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9276" w14:textId="4BBE1FAC" w:rsidR="006B3EB6" w:rsidRPr="00A75A9A" w:rsidRDefault="005A7685" w:rsidP="000C65D4">
      <w:pPr>
        <w:spacing w:after="0" w:line="288" w:lineRule="auto"/>
        <w:jc w:val="both"/>
        <w:rPr>
          <w:rFonts w:eastAsiaTheme="minorEastAsia"/>
          <w:color w:val="FF0000"/>
          <w:sz w:val="32"/>
          <w:szCs w:val="32"/>
        </w:rPr>
      </w:pPr>
      <w:r>
        <w:rPr>
          <w:rFonts w:eastAsiaTheme="minorEastAsia"/>
          <w:b/>
          <w:color w:val="FF0000"/>
          <w:sz w:val="32"/>
          <w:szCs w:val="32"/>
        </w:rPr>
        <w:t xml:space="preserve">Peer </w:t>
      </w:r>
      <w:r w:rsidR="00952614">
        <w:rPr>
          <w:rFonts w:eastAsiaTheme="minorEastAsia"/>
          <w:b/>
          <w:color w:val="FF0000"/>
          <w:sz w:val="32"/>
          <w:szCs w:val="32"/>
        </w:rPr>
        <w:t>Mentor</w:t>
      </w:r>
      <w:r>
        <w:rPr>
          <w:rFonts w:eastAsiaTheme="minorEastAsia"/>
          <w:b/>
          <w:color w:val="FF0000"/>
          <w:sz w:val="32"/>
          <w:szCs w:val="32"/>
        </w:rPr>
        <w:t xml:space="preserve"> applications for 2023</w:t>
      </w:r>
    </w:p>
    <w:p w14:paraId="45608D96" w14:textId="364F80A5" w:rsidR="006B3EB6" w:rsidRDefault="006B3EB6" w:rsidP="000C65D4">
      <w:pPr>
        <w:spacing w:after="0" w:line="288" w:lineRule="auto"/>
        <w:jc w:val="both"/>
        <w:rPr>
          <w:rFonts w:eastAsiaTheme="minorEastAsia"/>
          <w:sz w:val="22"/>
          <w:szCs w:val="22"/>
        </w:rPr>
      </w:pPr>
    </w:p>
    <w:p w14:paraId="7BEE9D33" w14:textId="4E45C104" w:rsidR="00FC7690" w:rsidRPr="00FC7690" w:rsidRDefault="00FC7690" w:rsidP="00FC7690">
      <w:pPr>
        <w:jc w:val="both"/>
        <w:rPr>
          <w:rFonts w:ascii="Times New Roman" w:eastAsia="Calibri" w:hAnsi="Times New Roman" w:cs="Times New Roman"/>
          <w:color w:val="auto"/>
          <w:w w:val="100"/>
          <w:sz w:val="28"/>
          <w:szCs w:val="28"/>
        </w:rPr>
      </w:pPr>
      <w:r w:rsidRPr="00FC7690">
        <w:rPr>
          <w:rFonts w:ascii="Times New Roman" w:eastAsia="Calibri" w:hAnsi="Times New Roman" w:cs="Times New Roman"/>
          <w:color w:val="auto"/>
          <w:w w:val="100"/>
          <w:sz w:val="28"/>
          <w:szCs w:val="28"/>
        </w:rPr>
        <w:t xml:space="preserve">Please note that the application for peer educators is open. Those interested must upload the completed application form and previous semester/year academic transcript to the link provided no later than </w:t>
      </w:r>
      <w:r w:rsidR="00F40FDD">
        <w:rPr>
          <w:rFonts w:ascii="Times New Roman" w:eastAsia="Calibri" w:hAnsi="Times New Roman" w:cs="Times New Roman"/>
          <w:color w:val="auto"/>
          <w:w w:val="100"/>
          <w:sz w:val="28"/>
          <w:szCs w:val="28"/>
        </w:rPr>
        <w:t>30</w:t>
      </w:r>
      <w:r w:rsidRPr="00FC7690">
        <w:rPr>
          <w:rFonts w:ascii="Times New Roman" w:eastAsia="Calibri" w:hAnsi="Times New Roman" w:cs="Times New Roman"/>
          <w:color w:val="auto"/>
          <w:w w:val="100"/>
          <w:sz w:val="28"/>
          <w:szCs w:val="28"/>
        </w:rPr>
        <w:t xml:space="preserve"> November 2022 COB.</w:t>
      </w:r>
    </w:p>
    <w:p w14:paraId="0C1195A5" w14:textId="260E8595" w:rsidR="00FC7690" w:rsidRPr="00FC7690" w:rsidRDefault="00FC7690" w:rsidP="00FC7690">
      <w:pPr>
        <w:jc w:val="both"/>
        <w:rPr>
          <w:rFonts w:ascii="Times New Roman" w:eastAsia="Calibri" w:hAnsi="Times New Roman" w:cs="Times New Roman"/>
          <w:color w:val="auto"/>
          <w:w w:val="100"/>
          <w:sz w:val="28"/>
          <w:szCs w:val="28"/>
        </w:rPr>
      </w:pPr>
      <w:r w:rsidRPr="00FC7690">
        <w:rPr>
          <w:rFonts w:ascii="Times New Roman" w:eastAsia="Calibri" w:hAnsi="Times New Roman" w:cs="Times New Roman"/>
          <w:color w:val="auto"/>
          <w:w w:val="100"/>
          <w:sz w:val="28"/>
          <w:szCs w:val="28"/>
        </w:rPr>
        <w:t xml:space="preserve">This opportunity is open to </w:t>
      </w:r>
      <w:r w:rsidR="00952614">
        <w:rPr>
          <w:rFonts w:ascii="Times New Roman" w:eastAsia="Calibri" w:hAnsi="Times New Roman" w:cs="Times New Roman"/>
          <w:color w:val="auto"/>
          <w:w w:val="100"/>
          <w:sz w:val="28"/>
          <w:szCs w:val="28"/>
        </w:rPr>
        <w:t>3</w:t>
      </w:r>
      <w:r w:rsidR="00952614" w:rsidRPr="00952614">
        <w:rPr>
          <w:rFonts w:ascii="Times New Roman" w:eastAsia="Calibri" w:hAnsi="Times New Roman" w:cs="Times New Roman"/>
          <w:color w:val="auto"/>
          <w:w w:val="100"/>
          <w:sz w:val="28"/>
          <w:szCs w:val="28"/>
          <w:vertAlign w:val="superscript"/>
        </w:rPr>
        <w:t>rd</w:t>
      </w:r>
      <w:r w:rsidR="00952614">
        <w:rPr>
          <w:rFonts w:ascii="Times New Roman" w:eastAsia="Calibri" w:hAnsi="Times New Roman" w:cs="Times New Roman"/>
          <w:color w:val="auto"/>
          <w:w w:val="1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w w:val="100"/>
          <w:sz w:val="28"/>
          <w:szCs w:val="28"/>
        </w:rPr>
        <w:t xml:space="preserve">year 2023 students. </w:t>
      </w:r>
    </w:p>
    <w:p w14:paraId="19A68A39" w14:textId="77777777" w:rsidR="00FC7690" w:rsidRPr="00FC7690" w:rsidRDefault="00FC7690" w:rsidP="00FC7690">
      <w:pPr>
        <w:keepNext/>
        <w:jc w:val="both"/>
        <w:outlineLvl w:val="0"/>
        <w:rPr>
          <w:rFonts w:ascii="Times New Roman" w:eastAsia="Calibri" w:hAnsi="Times New Roman" w:cs="Times New Roman"/>
          <w:b/>
          <w:color w:val="auto"/>
          <w:w w:val="100"/>
          <w:sz w:val="28"/>
          <w:szCs w:val="28"/>
          <w:u w:val="single"/>
        </w:rPr>
      </w:pPr>
      <w:r w:rsidRPr="00FC7690">
        <w:rPr>
          <w:rFonts w:ascii="Times New Roman" w:eastAsia="Calibri" w:hAnsi="Times New Roman" w:cs="Times New Roman"/>
          <w:b/>
          <w:color w:val="auto"/>
          <w:w w:val="100"/>
          <w:sz w:val="28"/>
          <w:szCs w:val="28"/>
          <w:u w:val="single"/>
        </w:rPr>
        <w:t>Minimum Requirements</w:t>
      </w:r>
    </w:p>
    <w:p w14:paraId="7A2B74DE" w14:textId="77777777" w:rsidR="00FC7690" w:rsidRPr="0038613C" w:rsidRDefault="00FC7690" w:rsidP="00FC7690">
      <w:pPr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13C">
        <w:rPr>
          <w:rFonts w:ascii="Times New Roman" w:hAnsi="Times New Roman" w:cs="Times New Roman"/>
          <w:sz w:val="28"/>
          <w:szCs w:val="28"/>
        </w:rPr>
        <w:t>Applicants must be strong academically – An average of 65% and above across the programme– not have repeated a module.</w:t>
      </w:r>
    </w:p>
    <w:p w14:paraId="702F6A0C" w14:textId="77777777" w:rsidR="00FC7690" w:rsidRPr="0038613C" w:rsidRDefault="00FC7690" w:rsidP="00FC7690">
      <w:pPr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13C">
        <w:rPr>
          <w:rFonts w:ascii="Times New Roman" w:hAnsi="Times New Roman" w:cs="Times New Roman"/>
          <w:sz w:val="28"/>
          <w:szCs w:val="28"/>
        </w:rPr>
        <w:t>Have no disciplinary record</w:t>
      </w:r>
    </w:p>
    <w:p w14:paraId="660442DF" w14:textId="77777777" w:rsidR="00FC7690" w:rsidRPr="0038613C" w:rsidRDefault="00FC7690" w:rsidP="00FC7690">
      <w:pPr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13C">
        <w:rPr>
          <w:rFonts w:ascii="Times New Roman" w:hAnsi="Times New Roman" w:cs="Times New Roman"/>
          <w:sz w:val="28"/>
          <w:szCs w:val="28"/>
        </w:rPr>
        <w:t>Experience in report writing</w:t>
      </w:r>
    </w:p>
    <w:p w14:paraId="4C86503C" w14:textId="77777777" w:rsidR="00FC7690" w:rsidRPr="0038613C" w:rsidRDefault="00FC7690" w:rsidP="00FC7690">
      <w:pPr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13C">
        <w:rPr>
          <w:rFonts w:ascii="Times New Roman" w:hAnsi="Times New Roman" w:cs="Times New Roman"/>
          <w:sz w:val="28"/>
          <w:szCs w:val="28"/>
        </w:rPr>
        <w:t>Good communication skills</w:t>
      </w:r>
    </w:p>
    <w:p w14:paraId="57C0E4DD" w14:textId="77777777" w:rsidR="00FC7690" w:rsidRPr="0038613C" w:rsidRDefault="00FC7690" w:rsidP="00FC7690">
      <w:pPr>
        <w:numPr>
          <w:ilvl w:val="0"/>
          <w:numId w:val="3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8613C">
        <w:rPr>
          <w:rFonts w:ascii="Times New Roman" w:hAnsi="Times New Roman" w:cs="Times New Roman"/>
          <w:sz w:val="28"/>
          <w:szCs w:val="28"/>
        </w:rPr>
        <w:t>Participation in a leadership will be an advantage</w:t>
      </w:r>
    </w:p>
    <w:p w14:paraId="1E18CEAD" w14:textId="77777777" w:rsidR="00FC7690" w:rsidRPr="0038613C" w:rsidRDefault="00FC7690" w:rsidP="00FC769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00F5D5" w14:textId="77777777" w:rsidR="00FC7690" w:rsidRPr="0038613C" w:rsidRDefault="00FC7690" w:rsidP="00FC7690">
      <w:pPr>
        <w:keepNext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613C">
        <w:rPr>
          <w:rFonts w:ascii="Times New Roman" w:hAnsi="Times New Roman" w:cs="Times New Roman"/>
          <w:b/>
          <w:sz w:val="28"/>
          <w:szCs w:val="28"/>
        </w:rPr>
        <w:t>An interview will be conducted to determine suitability</w:t>
      </w:r>
    </w:p>
    <w:p w14:paraId="5AD72F6B" w14:textId="77777777" w:rsidR="00FC7690" w:rsidRDefault="00FC7690" w:rsidP="00FC7690">
      <w:pPr>
        <w:rPr>
          <w:rFonts w:ascii="Times New Roman" w:hAnsi="Times New Roman" w:cs="Times New Roman"/>
          <w:sz w:val="28"/>
          <w:szCs w:val="28"/>
        </w:rPr>
      </w:pPr>
      <w:r w:rsidRPr="0038613C">
        <w:rPr>
          <w:rFonts w:ascii="Times New Roman" w:hAnsi="Times New Roman" w:cs="Times New Roman"/>
          <w:sz w:val="28"/>
          <w:szCs w:val="28"/>
        </w:rPr>
        <w:t>A job description included</w:t>
      </w:r>
      <w:bookmarkStart w:id="0" w:name="_Hlk117511949"/>
    </w:p>
    <w:p w14:paraId="74C8487E" w14:textId="77777777" w:rsidR="00FC7690" w:rsidRPr="00E014CF" w:rsidRDefault="00FC7690" w:rsidP="00FC7690"/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952614" w:rsidRPr="00952614" w14:paraId="1917B837" w14:textId="77777777" w:rsidTr="00951B1B">
        <w:tc>
          <w:tcPr>
            <w:tcW w:w="2689" w:type="dxa"/>
          </w:tcPr>
          <w:bookmarkEnd w:id="0"/>
          <w:p w14:paraId="6FA88113" w14:textId="77777777" w:rsidR="00952614" w:rsidRPr="00952614" w:rsidRDefault="00952614" w:rsidP="00952614">
            <w:pPr>
              <w:keepNext/>
              <w:outlineLvl w:val="1"/>
              <w:rPr>
                <w:rFonts w:ascii="Times New Roman" w:hAnsi="Times New Roman" w:cs="Times New Roman"/>
                <w:b/>
              </w:rPr>
            </w:pPr>
            <w:r w:rsidRPr="00952614">
              <w:rPr>
                <w:rFonts w:ascii="Times New Roman" w:hAnsi="Times New Roman" w:cs="Times New Roman"/>
                <w:b/>
              </w:rPr>
              <w:lastRenderedPageBreak/>
              <w:t>Job title</w:t>
            </w:r>
          </w:p>
        </w:tc>
        <w:tc>
          <w:tcPr>
            <w:tcW w:w="6520" w:type="dxa"/>
          </w:tcPr>
          <w:p w14:paraId="2E6CA58C" w14:textId="77777777" w:rsidR="00952614" w:rsidRPr="00952614" w:rsidRDefault="00952614" w:rsidP="00952614">
            <w:pPr>
              <w:rPr>
                <w:rFonts w:ascii="Times New Roman" w:hAnsi="Times New Roman" w:cs="Times New Roman"/>
                <w:lang w:val="en-GB"/>
              </w:rPr>
            </w:pPr>
            <w:r w:rsidRPr="00952614">
              <w:rPr>
                <w:rFonts w:ascii="Times New Roman" w:hAnsi="Times New Roman" w:cs="Times New Roman"/>
                <w:lang w:val="en-GB"/>
              </w:rPr>
              <w:t>Peer Mentor</w:t>
            </w:r>
          </w:p>
        </w:tc>
      </w:tr>
      <w:tr w:rsidR="00952614" w:rsidRPr="00952614" w14:paraId="6AF88B99" w14:textId="77777777" w:rsidTr="00951B1B">
        <w:tc>
          <w:tcPr>
            <w:tcW w:w="2689" w:type="dxa"/>
          </w:tcPr>
          <w:p w14:paraId="3E02CCFA" w14:textId="77777777" w:rsidR="00952614" w:rsidRPr="00952614" w:rsidRDefault="00952614" w:rsidP="00952614">
            <w:pPr>
              <w:keepNext/>
              <w:outlineLvl w:val="1"/>
              <w:rPr>
                <w:rFonts w:ascii="Times New Roman" w:hAnsi="Times New Roman" w:cs="Times New Roman"/>
                <w:b/>
              </w:rPr>
            </w:pPr>
            <w:r w:rsidRPr="00952614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6520" w:type="dxa"/>
          </w:tcPr>
          <w:p w14:paraId="0C7E791A" w14:textId="63FE6F38" w:rsidR="00952614" w:rsidRPr="00952614" w:rsidRDefault="00952614" w:rsidP="00952614">
            <w:pPr>
              <w:rPr>
                <w:rFonts w:ascii="Times New Roman" w:hAnsi="Times New Roman" w:cs="Times New Roman"/>
                <w:lang w:val="en-GB"/>
              </w:rPr>
            </w:pPr>
            <w:r w:rsidRPr="00952614">
              <w:rPr>
                <w:rFonts w:ascii="Times New Roman" w:hAnsi="Times New Roman" w:cs="Times New Roman"/>
                <w:lang w:val="en-GB"/>
              </w:rPr>
              <w:t xml:space="preserve">To develop and maintain relationships with and aid and support for first-year students (focus on a smooth transition, acclimation, and a sense of belonging). </w:t>
            </w:r>
          </w:p>
        </w:tc>
      </w:tr>
      <w:tr w:rsidR="00952614" w:rsidRPr="00952614" w14:paraId="3F318ACB" w14:textId="77777777" w:rsidTr="00951B1B">
        <w:tc>
          <w:tcPr>
            <w:tcW w:w="2689" w:type="dxa"/>
          </w:tcPr>
          <w:p w14:paraId="5C104C6A" w14:textId="25C6DD3E" w:rsidR="00952614" w:rsidRPr="00952614" w:rsidRDefault="00952614" w:rsidP="00952614">
            <w:pPr>
              <w:keepNext/>
              <w:outlineLvl w:val="1"/>
              <w:rPr>
                <w:rFonts w:ascii="Times New Roman" w:hAnsi="Times New Roman" w:cs="Times New Roman"/>
                <w:b/>
              </w:rPr>
            </w:pPr>
            <w:r w:rsidRPr="00952614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ivision</w:t>
            </w:r>
          </w:p>
        </w:tc>
        <w:tc>
          <w:tcPr>
            <w:tcW w:w="6520" w:type="dxa"/>
          </w:tcPr>
          <w:p w14:paraId="785064A2" w14:textId="77777777" w:rsidR="00952614" w:rsidRPr="00952614" w:rsidRDefault="00952614" w:rsidP="00952614">
            <w:pPr>
              <w:rPr>
                <w:rFonts w:ascii="Times New Roman" w:hAnsi="Times New Roman" w:cs="Times New Roman"/>
                <w:lang w:val="en-GB"/>
              </w:rPr>
            </w:pPr>
            <w:r w:rsidRPr="00952614">
              <w:rPr>
                <w:rFonts w:ascii="Times New Roman" w:hAnsi="Times New Roman" w:cs="Times New Roman"/>
                <w:lang w:val="en-GB"/>
              </w:rPr>
              <w:t>Student Affairs</w:t>
            </w:r>
          </w:p>
        </w:tc>
      </w:tr>
      <w:tr w:rsidR="00952614" w:rsidRPr="00952614" w14:paraId="105567B1" w14:textId="77777777" w:rsidTr="00951B1B">
        <w:tc>
          <w:tcPr>
            <w:tcW w:w="2689" w:type="dxa"/>
          </w:tcPr>
          <w:p w14:paraId="6AA675F8" w14:textId="77777777" w:rsidR="00952614" w:rsidRPr="00952614" w:rsidRDefault="00952614" w:rsidP="00952614">
            <w:pPr>
              <w:keepNext/>
              <w:outlineLvl w:val="1"/>
              <w:rPr>
                <w:rFonts w:ascii="Times New Roman" w:hAnsi="Times New Roman" w:cs="Times New Roman"/>
                <w:b/>
              </w:rPr>
            </w:pPr>
            <w:r w:rsidRPr="00952614">
              <w:rPr>
                <w:rFonts w:ascii="Times New Roman" w:hAnsi="Times New Roman" w:cs="Times New Roman"/>
                <w:b/>
              </w:rPr>
              <w:t>Minimum Qualifications</w:t>
            </w:r>
          </w:p>
        </w:tc>
        <w:tc>
          <w:tcPr>
            <w:tcW w:w="6520" w:type="dxa"/>
          </w:tcPr>
          <w:p w14:paraId="0F089E56" w14:textId="77777777" w:rsidR="00952614" w:rsidRPr="00952614" w:rsidRDefault="00952614" w:rsidP="00952614">
            <w:pPr>
              <w:rPr>
                <w:rFonts w:ascii="Times New Roman" w:hAnsi="Times New Roman" w:cs="Times New Roman"/>
                <w:lang w:val="en-GB"/>
              </w:rPr>
            </w:pPr>
            <w:r w:rsidRPr="00952614">
              <w:rPr>
                <w:rFonts w:ascii="Times New Roman" w:hAnsi="Times New Roman" w:cs="Times New Roman"/>
                <w:lang w:val="en-GB"/>
              </w:rPr>
              <w:t xml:space="preserve"> Applicants must be strong academically – An average of 65% and above across the programme– not have repeated a module.</w:t>
            </w:r>
          </w:p>
          <w:p w14:paraId="58AF0AA7" w14:textId="77777777" w:rsidR="00952614" w:rsidRPr="00952614" w:rsidRDefault="00952614" w:rsidP="00952614">
            <w:pPr>
              <w:rPr>
                <w:rFonts w:ascii="Times New Roman" w:hAnsi="Times New Roman" w:cs="Times New Roman"/>
                <w:lang w:val="en-GB"/>
              </w:rPr>
            </w:pPr>
            <w:r w:rsidRPr="00952614">
              <w:rPr>
                <w:rFonts w:ascii="Times New Roman" w:hAnsi="Times New Roman" w:cs="Times New Roman"/>
                <w:lang w:val="en-GB"/>
              </w:rPr>
              <w:t>Have no disciplinary record</w:t>
            </w:r>
          </w:p>
          <w:p w14:paraId="4E389876" w14:textId="77777777" w:rsidR="00952614" w:rsidRPr="00952614" w:rsidRDefault="00952614" w:rsidP="00952614">
            <w:pPr>
              <w:rPr>
                <w:rFonts w:ascii="Times New Roman" w:hAnsi="Times New Roman" w:cs="Times New Roman"/>
                <w:lang w:val="en-GB"/>
              </w:rPr>
            </w:pPr>
            <w:r w:rsidRPr="00952614">
              <w:rPr>
                <w:rFonts w:ascii="Times New Roman" w:hAnsi="Times New Roman" w:cs="Times New Roman"/>
                <w:lang w:val="en-GB"/>
              </w:rPr>
              <w:t>Experience in report writing</w:t>
            </w:r>
          </w:p>
          <w:p w14:paraId="6C3DC101" w14:textId="77777777" w:rsidR="00952614" w:rsidRPr="00952614" w:rsidRDefault="00952614" w:rsidP="00952614">
            <w:pPr>
              <w:rPr>
                <w:rFonts w:ascii="Times New Roman" w:hAnsi="Times New Roman" w:cs="Times New Roman"/>
                <w:lang w:val="en-GB"/>
              </w:rPr>
            </w:pPr>
            <w:r w:rsidRPr="00952614">
              <w:rPr>
                <w:rFonts w:ascii="Times New Roman" w:hAnsi="Times New Roman" w:cs="Times New Roman"/>
                <w:lang w:val="en-GB"/>
              </w:rPr>
              <w:t>Good communication skills</w:t>
            </w:r>
          </w:p>
          <w:p w14:paraId="182230E9" w14:textId="77777777" w:rsidR="00952614" w:rsidRPr="00952614" w:rsidRDefault="00952614" w:rsidP="00952614">
            <w:pPr>
              <w:rPr>
                <w:rFonts w:ascii="Times New Roman" w:hAnsi="Times New Roman" w:cs="Times New Roman"/>
                <w:lang w:val="en-GB"/>
              </w:rPr>
            </w:pPr>
            <w:r w:rsidRPr="00952614">
              <w:rPr>
                <w:rFonts w:ascii="Times New Roman" w:hAnsi="Times New Roman" w:cs="Times New Roman"/>
                <w:lang w:val="en-GB"/>
              </w:rPr>
              <w:t>Good time manage skills</w:t>
            </w:r>
          </w:p>
          <w:p w14:paraId="72BB23B2" w14:textId="77777777" w:rsidR="00952614" w:rsidRPr="00952614" w:rsidRDefault="00952614" w:rsidP="00952614">
            <w:pPr>
              <w:rPr>
                <w:rFonts w:ascii="Times New Roman" w:hAnsi="Times New Roman" w:cs="Times New Roman"/>
                <w:lang w:val="en-GB"/>
              </w:rPr>
            </w:pPr>
            <w:r w:rsidRPr="00952614">
              <w:rPr>
                <w:rFonts w:ascii="Times New Roman" w:hAnsi="Times New Roman" w:cs="Times New Roman"/>
                <w:lang w:val="en-GB"/>
              </w:rPr>
              <w:t>Experience in leadership role will be an advantage</w:t>
            </w:r>
          </w:p>
        </w:tc>
      </w:tr>
      <w:tr w:rsidR="00952614" w:rsidRPr="00952614" w14:paraId="1FEEA666" w14:textId="77777777" w:rsidTr="00951B1B">
        <w:tc>
          <w:tcPr>
            <w:tcW w:w="2689" w:type="dxa"/>
          </w:tcPr>
          <w:p w14:paraId="3777A6E0" w14:textId="77777777" w:rsidR="00952614" w:rsidRPr="00952614" w:rsidRDefault="00952614" w:rsidP="00952614">
            <w:pPr>
              <w:keepNext/>
              <w:outlineLvl w:val="1"/>
              <w:rPr>
                <w:rFonts w:ascii="Times New Roman" w:hAnsi="Times New Roman" w:cs="Times New Roman"/>
                <w:b/>
              </w:rPr>
            </w:pPr>
            <w:r w:rsidRPr="00952614">
              <w:rPr>
                <w:rFonts w:ascii="Times New Roman" w:hAnsi="Times New Roman" w:cs="Times New Roman"/>
                <w:b/>
              </w:rPr>
              <w:t>Key Responsibilities</w:t>
            </w:r>
          </w:p>
          <w:p w14:paraId="0449B459" w14:textId="77777777" w:rsidR="00952614" w:rsidRPr="00952614" w:rsidRDefault="00952614" w:rsidP="00952614">
            <w:pPr>
              <w:rPr>
                <w:rFonts w:ascii="Times New Roman" w:hAnsi="Times New Roman" w:cs="Times New Roman"/>
                <w:lang w:val="en-GB"/>
              </w:rPr>
            </w:pPr>
          </w:p>
          <w:p w14:paraId="1A986D10" w14:textId="77777777" w:rsidR="00952614" w:rsidRPr="00952614" w:rsidRDefault="00952614" w:rsidP="00952614">
            <w:pPr>
              <w:rPr>
                <w:rFonts w:ascii="Times New Roman" w:hAnsi="Times New Roman" w:cs="Times New Roman"/>
                <w:lang w:val="en-GB"/>
              </w:rPr>
            </w:pPr>
          </w:p>
          <w:p w14:paraId="649CB12A" w14:textId="77777777" w:rsidR="00952614" w:rsidRPr="00952614" w:rsidRDefault="00952614" w:rsidP="00952614">
            <w:pPr>
              <w:rPr>
                <w:rFonts w:ascii="Times New Roman" w:hAnsi="Times New Roman" w:cs="Times New Roman"/>
                <w:lang w:val="en-GB"/>
              </w:rPr>
            </w:pPr>
          </w:p>
          <w:p w14:paraId="6A45747E" w14:textId="77777777" w:rsidR="00952614" w:rsidRPr="00952614" w:rsidRDefault="00952614" w:rsidP="00952614">
            <w:pPr>
              <w:rPr>
                <w:rFonts w:ascii="Times New Roman" w:hAnsi="Times New Roman" w:cs="Times New Roman"/>
                <w:lang w:val="en-GB"/>
              </w:rPr>
            </w:pPr>
          </w:p>
          <w:p w14:paraId="0592F69F" w14:textId="77777777" w:rsidR="00952614" w:rsidRPr="00952614" w:rsidRDefault="00952614" w:rsidP="00952614">
            <w:pPr>
              <w:rPr>
                <w:rFonts w:ascii="Times New Roman" w:hAnsi="Times New Roman" w:cs="Times New Roman"/>
                <w:lang w:val="en-GB"/>
              </w:rPr>
            </w:pPr>
          </w:p>
          <w:p w14:paraId="720BD400" w14:textId="77777777" w:rsidR="00952614" w:rsidRPr="00952614" w:rsidRDefault="00952614" w:rsidP="0095261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520" w:type="dxa"/>
          </w:tcPr>
          <w:p w14:paraId="4AD10494" w14:textId="77777777" w:rsidR="00952614" w:rsidRPr="00952614" w:rsidRDefault="00952614" w:rsidP="00952614">
            <w:pPr>
              <w:rPr>
                <w:rFonts w:ascii="Times New Roman" w:hAnsi="Times New Roman" w:cs="Times New Roman"/>
                <w:lang w:val="en-GB"/>
              </w:rPr>
            </w:pPr>
            <w:r w:rsidRPr="00952614">
              <w:rPr>
                <w:rFonts w:ascii="Times New Roman" w:hAnsi="Times New Roman" w:cs="Times New Roman"/>
                <w:u w:val="single"/>
                <w:lang w:val="en-GB"/>
              </w:rPr>
              <w:t>Training</w:t>
            </w:r>
            <w:r w:rsidRPr="0095261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4FA96FEA" w14:textId="77777777" w:rsidR="00952614" w:rsidRPr="00952614" w:rsidRDefault="00952614" w:rsidP="00952614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</w:rPr>
            </w:pPr>
            <w:r w:rsidRPr="00952614">
              <w:rPr>
                <w:rFonts w:ascii="Times New Roman" w:hAnsi="Times New Roman" w:cs="Times New Roman"/>
              </w:rPr>
              <w:t>Attend and participate in training sessions prior to the start of each semester.</w:t>
            </w:r>
          </w:p>
          <w:p w14:paraId="32374F28" w14:textId="08EEDD41" w:rsidR="00952614" w:rsidRPr="00952614" w:rsidRDefault="00952614" w:rsidP="00952614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</w:rPr>
            </w:pPr>
            <w:r w:rsidRPr="00952614">
              <w:rPr>
                <w:rFonts w:ascii="Times New Roman" w:hAnsi="Times New Roman" w:cs="Times New Roman"/>
              </w:rPr>
              <w:t>Be available to support FYE programming</w:t>
            </w:r>
            <w:r>
              <w:rPr>
                <w:rFonts w:ascii="Times New Roman" w:hAnsi="Times New Roman" w:cs="Times New Roman"/>
              </w:rPr>
              <w:t>.  Calendar to be provided.)</w:t>
            </w:r>
          </w:p>
          <w:p w14:paraId="0EE481A2" w14:textId="3442AB86" w:rsidR="00952614" w:rsidRPr="00952614" w:rsidRDefault="00952614" w:rsidP="00952614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</w:rPr>
            </w:pPr>
            <w:r w:rsidRPr="00952614">
              <w:rPr>
                <w:rFonts w:ascii="Times New Roman" w:hAnsi="Times New Roman" w:cs="Times New Roman"/>
              </w:rPr>
              <w:t xml:space="preserve">Attend </w:t>
            </w:r>
            <w:r>
              <w:rPr>
                <w:rFonts w:ascii="Times New Roman" w:hAnsi="Times New Roman" w:cs="Times New Roman"/>
              </w:rPr>
              <w:t>monthly</w:t>
            </w:r>
            <w:r w:rsidRPr="00952614">
              <w:rPr>
                <w:rFonts w:ascii="Times New Roman" w:hAnsi="Times New Roman" w:cs="Times New Roman"/>
              </w:rPr>
              <w:t xml:space="preserve"> peer mentor meetings to provide updates to the Mentoring Coordinator regarding your assigned mentee group’s progress.</w:t>
            </w:r>
          </w:p>
          <w:p w14:paraId="6F4DDDFE" w14:textId="33B9E926" w:rsidR="00952614" w:rsidRPr="00952614" w:rsidRDefault="00952614" w:rsidP="00952614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</w:rPr>
            </w:pPr>
            <w:r w:rsidRPr="00952614">
              <w:rPr>
                <w:rFonts w:ascii="Times New Roman" w:hAnsi="Times New Roman" w:cs="Times New Roman"/>
              </w:rPr>
              <w:t>Meet individually with the Student Counsellor</w:t>
            </w:r>
            <w:r>
              <w:rPr>
                <w:rFonts w:ascii="Times New Roman" w:hAnsi="Times New Roman" w:cs="Times New Roman"/>
              </w:rPr>
              <w:t xml:space="preserve"> for supervision.</w:t>
            </w:r>
          </w:p>
          <w:p w14:paraId="194A57AE" w14:textId="77777777" w:rsidR="00952614" w:rsidRPr="00952614" w:rsidRDefault="00952614" w:rsidP="00952614">
            <w:pPr>
              <w:rPr>
                <w:rFonts w:ascii="Times New Roman" w:hAnsi="Times New Roman" w:cs="Times New Roman"/>
                <w:u w:val="single"/>
                <w:lang w:val="en-GB"/>
              </w:rPr>
            </w:pPr>
            <w:r w:rsidRPr="00952614">
              <w:rPr>
                <w:rFonts w:ascii="Times New Roman" w:hAnsi="Times New Roman" w:cs="Times New Roman"/>
                <w:u w:val="single"/>
                <w:lang w:val="en-GB"/>
              </w:rPr>
              <w:t>Mentoring</w:t>
            </w:r>
          </w:p>
          <w:p w14:paraId="5412722C" w14:textId="77777777" w:rsidR="00952614" w:rsidRPr="00952614" w:rsidRDefault="00952614" w:rsidP="0095261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</w:rPr>
            </w:pPr>
            <w:r w:rsidRPr="00952614">
              <w:rPr>
                <w:rFonts w:ascii="Times New Roman" w:hAnsi="Times New Roman" w:cs="Times New Roman"/>
              </w:rPr>
              <w:t xml:space="preserve">Schedule and conduct monthly virtual/online meetings with your assigned mentee group to discuss academic and social adjustment at the university, concerns, and successes as well as provide updates and beneficial information. </w:t>
            </w:r>
          </w:p>
          <w:p w14:paraId="62B2D228" w14:textId="77777777" w:rsidR="00952614" w:rsidRPr="00952614" w:rsidRDefault="00952614" w:rsidP="0095261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</w:rPr>
            </w:pPr>
            <w:r w:rsidRPr="00952614">
              <w:rPr>
                <w:rFonts w:ascii="Times New Roman" w:hAnsi="Times New Roman" w:cs="Times New Roman"/>
              </w:rPr>
              <w:t>Meet one-on-one with your assigned mentees bi-weekly – virtually/physically</w:t>
            </w:r>
          </w:p>
          <w:p w14:paraId="01353003" w14:textId="77777777" w:rsidR="00952614" w:rsidRPr="00952614" w:rsidRDefault="00952614" w:rsidP="0095261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</w:rPr>
            </w:pPr>
            <w:r w:rsidRPr="00952614">
              <w:rPr>
                <w:rFonts w:ascii="Times New Roman" w:hAnsi="Times New Roman" w:cs="Times New Roman"/>
              </w:rPr>
              <w:t>Assist in the planning, coordinating, implementation, and evaluation of the First Years Orientation Programmes.</w:t>
            </w:r>
          </w:p>
          <w:p w14:paraId="707F90A5" w14:textId="26ECB6DA" w:rsidR="00952614" w:rsidRPr="00952614" w:rsidRDefault="00952614" w:rsidP="0095261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</w:rPr>
            </w:pPr>
            <w:r w:rsidRPr="00952614">
              <w:rPr>
                <w:rFonts w:ascii="Times New Roman" w:hAnsi="Times New Roman" w:cs="Times New Roman"/>
              </w:rPr>
              <w:t>Assist in the development, implementation, and evaluation of various programs</w:t>
            </w:r>
            <w:r>
              <w:rPr>
                <w:rFonts w:ascii="Times New Roman" w:hAnsi="Times New Roman" w:cs="Times New Roman"/>
              </w:rPr>
              <w:t xml:space="preserve"> within the DSA.</w:t>
            </w:r>
          </w:p>
          <w:p w14:paraId="68DCF490" w14:textId="77777777" w:rsidR="00952614" w:rsidRPr="00952614" w:rsidRDefault="00952614" w:rsidP="0095261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</w:rPr>
            </w:pPr>
            <w:r w:rsidRPr="00952614">
              <w:rPr>
                <w:rFonts w:ascii="Times New Roman" w:hAnsi="Times New Roman" w:cs="Times New Roman"/>
              </w:rPr>
              <w:t>Understand and abide by all Sol Plaatje University policies.</w:t>
            </w:r>
          </w:p>
          <w:p w14:paraId="7F9F2FF8" w14:textId="2CF7DF88" w:rsidR="00952614" w:rsidRPr="00952614" w:rsidRDefault="00952614" w:rsidP="0095261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</w:rPr>
            </w:pPr>
            <w:r w:rsidRPr="00952614">
              <w:rPr>
                <w:rFonts w:ascii="Times New Roman" w:hAnsi="Times New Roman" w:cs="Times New Roman"/>
              </w:rPr>
              <w:t>Assist in the advertising and dissemination of information for various programs</w:t>
            </w:r>
            <w:r>
              <w:rPr>
                <w:rFonts w:ascii="Times New Roman" w:hAnsi="Times New Roman" w:cs="Times New Roman"/>
              </w:rPr>
              <w:t xml:space="preserve"> by DSA</w:t>
            </w:r>
            <w:r w:rsidRPr="00952614">
              <w:rPr>
                <w:rFonts w:ascii="Times New Roman" w:hAnsi="Times New Roman" w:cs="Times New Roman"/>
              </w:rPr>
              <w:t>.</w:t>
            </w:r>
          </w:p>
          <w:p w14:paraId="1900405F" w14:textId="77777777" w:rsidR="00952614" w:rsidRPr="00952614" w:rsidRDefault="00952614" w:rsidP="0095261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</w:rPr>
            </w:pPr>
            <w:r w:rsidRPr="00952614">
              <w:rPr>
                <w:rFonts w:ascii="Times New Roman" w:hAnsi="Times New Roman" w:cs="Times New Roman"/>
              </w:rPr>
              <w:t>Educate new students about various resources and student services available at Sol Plaatje University.</w:t>
            </w:r>
          </w:p>
          <w:p w14:paraId="0540BF11" w14:textId="7E70BE08" w:rsidR="00952614" w:rsidRPr="00952614" w:rsidRDefault="00952614" w:rsidP="0095261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</w:rPr>
            </w:pPr>
            <w:r w:rsidRPr="00952614">
              <w:rPr>
                <w:rFonts w:ascii="Times New Roman" w:hAnsi="Times New Roman" w:cs="Times New Roman"/>
              </w:rPr>
              <w:t>Participate in formal evaluations and assessments of the progra</w:t>
            </w:r>
            <w:r>
              <w:rPr>
                <w:rFonts w:ascii="Times New Roman" w:hAnsi="Times New Roman" w:cs="Times New Roman"/>
              </w:rPr>
              <w:t xml:space="preserve">m. </w:t>
            </w:r>
          </w:p>
        </w:tc>
      </w:tr>
      <w:tr w:rsidR="00952614" w:rsidRPr="00952614" w14:paraId="66DC298B" w14:textId="77777777" w:rsidTr="00951B1B">
        <w:tc>
          <w:tcPr>
            <w:tcW w:w="2689" w:type="dxa"/>
          </w:tcPr>
          <w:p w14:paraId="21726BE0" w14:textId="04468B04" w:rsidR="00952614" w:rsidRPr="00952614" w:rsidRDefault="00952614" w:rsidP="00952614">
            <w:pPr>
              <w:keepNext/>
              <w:outlineLvl w:val="1"/>
              <w:rPr>
                <w:rFonts w:ascii="Times New Roman" w:hAnsi="Times New Roman" w:cs="Times New Roman"/>
                <w:b/>
              </w:rPr>
            </w:pPr>
            <w:r w:rsidRPr="00952614">
              <w:rPr>
                <w:rFonts w:ascii="Times New Roman" w:hAnsi="Times New Roman" w:cs="Times New Roman"/>
                <w:b/>
              </w:rPr>
              <w:t>Knowledge, skills, and abilities</w:t>
            </w:r>
          </w:p>
        </w:tc>
        <w:tc>
          <w:tcPr>
            <w:tcW w:w="6520" w:type="dxa"/>
          </w:tcPr>
          <w:p w14:paraId="3DA13B87" w14:textId="77777777" w:rsidR="00952614" w:rsidRPr="00952614" w:rsidRDefault="00952614" w:rsidP="00952614">
            <w:pPr>
              <w:rPr>
                <w:rFonts w:ascii="Times New Roman" w:hAnsi="Times New Roman" w:cs="Times New Roman"/>
                <w:lang w:val="en-GB"/>
              </w:rPr>
            </w:pPr>
            <w:r w:rsidRPr="00952614">
              <w:rPr>
                <w:rFonts w:ascii="Times New Roman" w:hAnsi="Times New Roman" w:cs="Times New Roman"/>
                <w:lang w:val="en-GB"/>
              </w:rPr>
              <w:t>Excellent interpersonal and communication skills (written and verbal)</w:t>
            </w:r>
          </w:p>
          <w:p w14:paraId="6D758AFF" w14:textId="77777777" w:rsidR="00952614" w:rsidRPr="00952614" w:rsidRDefault="00952614" w:rsidP="00952614">
            <w:pPr>
              <w:rPr>
                <w:rFonts w:ascii="Times New Roman" w:hAnsi="Times New Roman" w:cs="Times New Roman"/>
                <w:lang w:val="en-GB"/>
              </w:rPr>
            </w:pPr>
            <w:r w:rsidRPr="00952614">
              <w:rPr>
                <w:rFonts w:ascii="Times New Roman" w:hAnsi="Times New Roman" w:cs="Times New Roman"/>
                <w:lang w:val="en-GB"/>
              </w:rPr>
              <w:t>Able to work in a multi-cultural setting</w:t>
            </w:r>
          </w:p>
          <w:p w14:paraId="468B3E27" w14:textId="3A4EEFC7" w:rsidR="00952614" w:rsidRPr="00952614" w:rsidRDefault="00952614" w:rsidP="00952614">
            <w:pPr>
              <w:rPr>
                <w:rFonts w:ascii="Times New Roman" w:hAnsi="Times New Roman" w:cs="Times New Roman"/>
                <w:lang w:val="en-GB"/>
              </w:rPr>
            </w:pPr>
            <w:r w:rsidRPr="00952614">
              <w:rPr>
                <w:rFonts w:ascii="Times New Roman" w:hAnsi="Times New Roman" w:cs="Times New Roman"/>
                <w:lang w:val="en-GB"/>
              </w:rPr>
              <w:t>Ability to apply study strategies, goal setting, organizational skills &amp; time management in sessions</w:t>
            </w:r>
          </w:p>
        </w:tc>
      </w:tr>
    </w:tbl>
    <w:p w14:paraId="5F0335C6" w14:textId="77777777" w:rsidR="00FC7690" w:rsidRPr="00952614" w:rsidRDefault="00FC7690" w:rsidP="00FC7690">
      <w:pPr>
        <w:rPr>
          <w:rFonts w:ascii="Times New Roman" w:hAnsi="Times New Roman" w:cs="Times New Roman"/>
        </w:rPr>
      </w:pPr>
    </w:p>
    <w:sectPr w:rsidR="00FC7690" w:rsidRPr="00952614" w:rsidSect="00336099">
      <w:headerReference w:type="default" r:id="rId8"/>
      <w:footerReference w:type="default" r:id="rId9"/>
      <w:pgSz w:w="11906" w:h="16838" w:code="9"/>
      <w:pgMar w:top="3600" w:right="720" w:bottom="720" w:left="720" w:header="750" w:footer="11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318D" w14:textId="77777777" w:rsidR="00D76690" w:rsidRDefault="00D76690" w:rsidP="00781231">
      <w:pPr>
        <w:spacing w:after="0" w:line="240" w:lineRule="auto"/>
      </w:pPr>
      <w:r>
        <w:separator/>
      </w:r>
    </w:p>
  </w:endnote>
  <w:endnote w:type="continuationSeparator" w:id="0">
    <w:p w14:paraId="5707B8FB" w14:textId="77777777" w:rsidR="00D76690" w:rsidRDefault="00D76690" w:rsidP="0078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CABE" w14:textId="751D76FC" w:rsidR="00746A11" w:rsidRDefault="00336099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78973E81" wp14:editId="30E2524F">
          <wp:simplePos x="0" y="0"/>
          <wp:positionH relativeFrom="column">
            <wp:posOffset>-464820</wp:posOffset>
          </wp:positionH>
          <wp:positionV relativeFrom="paragraph">
            <wp:posOffset>316230</wp:posOffset>
          </wp:positionV>
          <wp:extent cx="7607935" cy="541020"/>
          <wp:effectExtent l="0" t="0" r="0" b="0"/>
          <wp:wrapTight wrapText="bothSides">
            <wp:wrapPolygon edited="0">
              <wp:start x="0" y="0"/>
              <wp:lineTo x="0" y="20535"/>
              <wp:lineTo x="21526" y="20535"/>
              <wp:lineTo x="21526" y="0"/>
              <wp:lineTo x="0" y="0"/>
            </wp:wrapPolygon>
          </wp:wrapTight>
          <wp:docPr id="10" name="Picture 1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9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F63E" w14:textId="77777777" w:rsidR="00D76690" w:rsidRDefault="00D76690" w:rsidP="00781231">
      <w:pPr>
        <w:spacing w:after="0" w:line="240" w:lineRule="auto"/>
      </w:pPr>
      <w:r>
        <w:separator/>
      </w:r>
    </w:p>
  </w:footnote>
  <w:footnote w:type="continuationSeparator" w:id="0">
    <w:p w14:paraId="06FE94C1" w14:textId="77777777" w:rsidR="00D76690" w:rsidRDefault="00D76690" w:rsidP="0078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3A9F" w14:textId="39B182BC" w:rsidR="001C7D7D" w:rsidRDefault="00F7770A" w:rsidP="009E1910">
    <w:pPr>
      <w:pStyle w:val="BasicParagraph"/>
      <w:suppressAutoHyphens/>
      <w:jc w:val="right"/>
      <w:rPr>
        <w:rFonts w:ascii="Arial" w:hAnsi="Arial" w:cs="Arial"/>
        <w:b/>
        <w:bCs/>
        <w:color w:val="E21937"/>
        <w:sz w:val="32"/>
        <w:szCs w:val="32"/>
      </w:rPr>
    </w:pPr>
    <w:r>
      <w:rPr>
        <w:rFonts w:ascii="Arial" w:hAnsi="Arial" w:cs="Arial"/>
        <w:b/>
        <w:bCs/>
        <w:color w:val="E21937"/>
        <w:sz w:val="32"/>
        <w:szCs w:val="32"/>
      </w:rPr>
      <w:t xml:space="preserve">DIVISION OF </w:t>
    </w:r>
    <w:r w:rsidR="00224874">
      <w:rPr>
        <w:rFonts w:ascii="Arial" w:hAnsi="Arial" w:cs="Arial"/>
        <w:b/>
        <w:bCs/>
        <w:color w:val="E21937"/>
        <w:sz w:val="32"/>
        <w:szCs w:val="32"/>
      </w:rPr>
      <w:t>STUDENT AFFAIRS</w:t>
    </w:r>
    <w:r w:rsidR="000E7D17">
      <w:rPr>
        <w:rFonts w:ascii="Arial" w:hAnsi="Arial" w:cs="Arial"/>
        <w:b/>
        <w:bCs/>
        <w:color w:val="E21937"/>
        <w:sz w:val="32"/>
        <w:szCs w:val="32"/>
      </w:rPr>
      <w:t xml:space="preserve"> </w:t>
    </w:r>
  </w:p>
  <w:p w14:paraId="477A7DC6" w14:textId="59A73424" w:rsidR="001D4AA0" w:rsidRPr="00696F4B" w:rsidRDefault="009E1910" w:rsidP="009E1910">
    <w:pPr>
      <w:pStyle w:val="BasicParagraph"/>
      <w:suppressAutoHyphens/>
      <w:jc w:val="right"/>
      <w:rPr>
        <w:rFonts w:ascii="Arial" w:hAnsi="Arial" w:cs="Arial"/>
        <w:b/>
        <w:bCs/>
        <w:color w:val="E21937"/>
        <w:sz w:val="32"/>
        <w:szCs w:val="32"/>
      </w:rPr>
    </w:pPr>
    <w:r w:rsidRPr="00696F4B">
      <w:rPr>
        <w:b/>
        <w:bCs/>
        <w:noProof/>
        <w:color w:val="auto"/>
        <w:sz w:val="20"/>
        <w:szCs w:val="20"/>
      </w:rPr>
      <w:drawing>
        <wp:anchor distT="0" distB="0" distL="114300" distR="114300" simplePos="0" relativeHeight="251673600" behindDoc="1" locked="0" layoutInCell="1" allowOverlap="1" wp14:anchorId="0F85D10B" wp14:editId="0C5B698E">
          <wp:simplePos x="0" y="0"/>
          <wp:positionH relativeFrom="column">
            <wp:posOffset>-114300</wp:posOffset>
          </wp:positionH>
          <wp:positionV relativeFrom="paragraph">
            <wp:posOffset>-160655</wp:posOffset>
          </wp:positionV>
          <wp:extent cx="1699260" cy="1691640"/>
          <wp:effectExtent l="0" t="0" r="0" b="3810"/>
          <wp:wrapTight wrapText="bothSides">
            <wp:wrapPolygon edited="0">
              <wp:start x="0" y="0"/>
              <wp:lineTo x="0" y="21405"/>
              <wp:lineTo x="21309" y="21405"/>
              <wp:lineTo x="21309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169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9866ED" w14:textId="05E2C65F" w:rsidR="00CC3AE6" w:rsidRPr="009E1910" w:rsidRDefault="00CC3AE6" w:rsidP="00CC3AE6">
    <w:pPr>
      <w:pStyle w:val="Header"/>
      <w:jc w:val="right"/>
      <w:rPr>
        <w:b/>
        <w:bCs/>
        <w:color w:val="1A1A1A"/>
        <w:sz w:val="18"/>
        <w:szCs w:val="18"/>
      </w:rPr>
    </w:pPr>
    <w:r w:rsidRPr="009E1910">
      <w:rPr>
        <w:b/>
        <w:bCs/>
        <w:color w:val="1A1A1A"/>
        <w:sz w:val="18"/>
        <w:szCs w:val="18"/>
      </w:rPr>
      <w:t xml:space="preserve">(+27) 53 491 </w:t>
    </w:r>
    <w:r w:rsidR="00FC7690">
      <w:rPr>
        <w:b/>
        <w:bCs/>
        <w:color w:val="1A1A1A"/>
        <w:sz w:val="18"/>
        <w:szCs w:val="18"/>
      </w:rPr>
      <w:t>0496</w:t>
    </w:r>
  </w:p>
  <w:p w14:paraId="35B1511D" w14:textId="77777777" w:rsidR="00CC3AE6" w:rsidRPr="009E1910" w:rsidRDefault="00CC3AE6" w:rsidP="00CC3AE6">
    <w:pPr>
      <w:pStyle w:val="Header"/>
      <w:jc w:val="right"/>
      <w:rPr>
        <w:b/>
        <w:bCs/>
        <w:color w:val="1A1A1A"/>
        <w:sz w:val="18"/>
        <w:szCs w:val="18"/>
      </w:rPr>
    </w:pPr>
  </w:p>
  <w:p w14:paraId="6E819628" w14:textId="1CB257B6" w:rsidR="00CC3AE6" w:rsidRPr="009E1910" w:rsidRDefault="00FC7690" w:rsidP="00CC3AE6">
    <w:pPr>
      <w:pStyle w:val="Header"/>
      <w:tabs>
        <w:tab w:val="clear" w:pos="9026"/>
        <w:tab w:val="right" w:pos="8820"/>
      </w:tabs>
      <w:jc w:val="right"/>
      <w:rPr>
        <w:b/>
        <w:bCs/>
        <w:color w:val="1A1A1A"/>
        <w:sz w:val="18"/>
        <w:szCs w:val="18"/>
      </w:rPr>
    </w:pPr>
    <w:r>
      <w:rPr>
        <w:b/>
        <w:bCs/>
        <w:color w:val="1A1A1A"/>
        <w:sz w:val="18"/>
        <w:szCs w:val="18"/>
      </w:rPr>
      <w:t>Mpho.setlhabi</w:t>
    </w:r>
    <w:r w:rsidR="00224874" w:rsidRPr="00224874">
      <w:rPr>
        <w:b/>
        <w:bCs/>
        <w:color w:val="1A1A1A"/>
        <w:sz w:val="18"/>
        <w:szCs w:val="18"/>
      </w:rPr>
      <w:t>@spu.ac.za</w:t>
    </w:r>
  </w:p>
  <w:p w14:paraId="78C89A4B" w14:textId="141DB199" w:rsidR="009E1910" w:rsidRPr="009E1910" w:rsidRDefault="009E1910" w:rsidP="009E1910">
    <w:pPr>
      <w:autoSpaceDE w:val="0"/>
      <w:autoSpaceDN w:val="0"/>
      <w:adjustRightInd w:val="0"/>
      <w:spacing w:after="0" w:line="240" w:lineRule="auto"/>
      <w:jc w:val="right"/>
      <w:rPr>
        <w:b/>
        <w:bCs/>
        <w:color w:val="1A1A1A"/>
        <w:sz w:val="18"/>
        <w:szCs w:val="18"/>
      </w:rPr>
    </w:pPr>
  </w:p>
  <w:p w14:paraId="1DF79DFE" w14:textId="7D1AA417" w:rsidR="009E1910" w:rsidRPr="009E1910" w:rsidRDefault="009E1910" w:rsidP="009E1910">
    <w:pPr>
      <w:autoSpaceDE w:val="0"/>
      <w:autoSpaceDN w:val="0"/>
      <w:adjustRightInd w:val="0"/>
      <w:spacing w:after="0" w:line="240" w:lineRule="auto"/>
      <w:jc w:val="right"/>
      <w:rPr>
        <w:b/>
        <w:bCs/>
        <w:color w:val="1A1A1A"/>
        <w:sz w:val="18"/>
        <w:szCs w:val="18"/>
      </w:rPr>
    </w:pPr>
    <w:r w:rsidRPr="009E1910">
      <w:rPr>
        <w:b/>
        <w:bCs/>
        <w:color w:val="1A1A1A"/>
        <w:sz w:val="18"/>
        <w:szCs w:val="18"/>
      </w:rPr>
      <w:t>Private Bag X5008</w:t>
    </w:r>
  </w:p>
  <w:p w14:paraId="3F74DFB5" w14:textId="06E92005" w:rsidR="009E1910" w:rsidRPr="009E1910" w:rsidRDefault="00224874" w:rsidP="009E1910">
    <w:pPr>
      <w:autoSpaceDE w:val="0"/>
      <w:autoSpaceDN w:val="0"/>
      <w:adjustRightInd w:val="0"/>
      <w:spacing w:after="0" w:line="240" w:lineRule="auto"/>
      <w:jc w:val="right"/>
      <w:rPr>
        <w:b/>
        <w:bCs/>
        <w:color w:val="1A1A1A"/>
        <w:sz w:val="18"/>
        <w:szCs w:val="18"/>
      </w:rPr>
    </w:pPr>
    <w:r>
      <w:rPr>
        <w:b/>
        <w:bCs/>
        <w:color w:val="1A1A1A"/>
        <w:sz w:val="18"/>
        <w:szCs w:val="18"/>
      </w:rPr>
      <w:t>Central</w:t>
    </w:r>
    <w:r w:rsidR="009E1910" w:rsidRPr="009E1910">
      <w:rPr>
        <w:b/>
        <w:bCs/>
        <w:color w:val="1A1A1A"/>
        <w:sz w:val="18"/>
        <w:szCs w:val="18"/>
      </w:rPr>
      <w:t xml:space="preserve"> Campus</w:t>
    </w:r>
  </w:p>
  <w:p w14:paraId="01B6F2B5" w14:textId="1643514F" w:rsidR="009E1910" w:rsidRPr="009E1910" w:rsidRDefault="00224874" w:rsidP="009E1910">
    <w:pPr>
      <w:autoSpaceDE w:val="0"/>
      <w:autoSpaceDN w:val="0"/>
      <w:adjustRightInd w:val="0"/>
      <w:spacing w:after="0" w:line="240" w:lineRule="auto"/>
      <w:jc w:val="right"/>
      <w:rPr>
        <w:b/>
        <w:bCs/>
        <w:color w:val="1A1A1A"/>
        <w:sz w:val="18"/>
        <w:szCs w:val="18"/>
      </w:rPr>
    </w:pPr>
    <w:r>
      <w:rPr>
        <w:b/>
        <w:bCs/>
        <w:color w:val="1A1A1A"/>
        <w:sz w:val="18"/>
        <w:szCs w:val="18"/>
      </w:rPr>
      <w:t>Scanlon Road</w:t>
    </w:r>
  </w:p>
  <w:p w14:paraId="6289B5F6" w14:textId="77777777" w:rsidR="009E1910" w:rsidRPr="009E1910" w:rsidRDefault="009E1910" w:rsidP="009E1910">
    <w:pPr>
      <w:autoSpaceDE w:val="0"/>
      <w:autoSpaceDN w:val="0"/>
      <w:adjustRightInd w:val="0"/>
      <w:spacing w:after="0" w:line="240" w:lineRule="auto"/>
      <w:jc w:val="right"/>
      <w:rPr>
        <w:b/>
        <w:bCs/>
        <w:color w:val="1A1A1A"/>
        <w:sz w:val="18"/>
        <w:szCs w:val="18"/>
      </w:rPr>
    </w:pPr>
    <w:r w:rsidRPr="009E1910">
      <w:rPr>
        <w:b/>
        <w:bCs/>
        <w:color w:val="1A1A1A"/>
        <w:sz w:val="18"/>
        <w:szCs w:val="18"/>
      </w:rPr>
      <w:t>Kimberley</w:t>
    </w:r>
  </w:p>
  <w:p w14:paraId="618857E3" w14:textId="3BC4C53A" w:rsidR="009E1910" w:rsidRDefault="009E1910" w:rsidP="009E1910">
    <w:pPr>
      <w:pStyle w:val="Header"/>
      <w:jc w:val="right"/>
      <w:rPr>
        <w:b/>
        <w:bCs/>
        <w:color w:val="1A1A1A"/>
        <w:sz w:val="18"/>
        <w:szCs w:val="18"/>
      </w:rPr>
    </w:pPr>
    <w:r w:rsidRPr="009E1910">
      <w:rPr>
        <w:b/>
        <w:bCs/>
        <w:color w:val="1A1A1A"/>
        <w:sz w:val="18"/>
        <w:szCs w:val="18"/>
      </w:rPr>
      <w:t>8300</w:t>
    </w:r>
  </w:p>
  <w:p w14:paraId="06CF182B" w14:textId="4F7C0B8C" w:rsidR="00EE176A" w:rsidRDefault="00EE176A" w:rsidP="00EE176A">
    <w:pPr>
      <w:pStyle w:val="Header"/>
      <w:jc w:val="right"/>
      <w:rPr>
        <w:b/>
        <w:bCs/>
        <w:color w:val="1A1A1A"/>
        <w:sz w:val="18"/>
        <w:szCs w:val="18"/>
      </w:rPr>
    </w:pPr>
  </w:p>
  <w:p w14:paraId="64D3E17C" w14:textId="1386DE3E" w:rsidR="009934BE" w:rsidRPr="009934BE" w:rsidRDefault="00FC7690" w:rsidP="00EE176A">
    <w:pPr>
      <w:pStyle w:val="Header"/>
      <w:jc w:val="right"/>
      <w:rPr>
        <w:b/>
        <w:bCs/>
        <w:color w:val="E21937"/>
        <w:sz w:val="18"/>
        <w:szCs w:val="18"/>
      </w:rPr>
    </w:pPr>
    <w:r>
      <w:rPr>
        <w:b/>
        <w:bCs/>
        <w:color w:val="E21937"/>
        <w:sz w:val="18"/>
        <w:szCs w:val="18"/>
      </w:rPr>
      <w:t>Monday, 24</w:t>
    </w:r>
    <w:r w:rsidRPr="00FC7690">
      <w:rPr>
        <w:b/>
        <w:bCs/>
        <w:color w:val="E21937"/>
        <w:sz w:val="18"/>
        <w:szCs w:val="18"/>
        <w:vertAlign w:val="superscript"/>
      </w:rPr>
      <w:t>th</w:t>
    </w:r>
    <w:r>
      <w:rPr>
        <w:b/>
        <w:bCs/>
        <w:color w:val="E21937"/>
        <w:sz w:val="18"/>
        <w:szCs w:val="18"/>
      </w:rPr>
      <w:t xml:space="preserve"> October 2022</w:t>
    </w:r>
  </w:p>
  <w:p w14:paraId="77292730" w14:textId="4A6994BE" w:rsidR="00EE176A" w:rsidRPr="00EE176A" w:rsidRDefault="00EE176A" w:rsidP="00EE176A">
    <w:pPr>
      <w:pStyle w:val="Header"/>
      <w:rPr>
        <w:color w:val="E2193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5F833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4D5FF7"/>
    <w:multiLevelType w:val="hybridMultilevel"/>
    <w:tmpl w:val="08B7D6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DA0AD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364570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9003B3"/>
    <w:multiLevelType w:val="multilevel"/>
    <w:tmpl w:val="329E2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911656"/>
    <w:multiLevelType w:val="hybridMultilevel"/>
    <w:tmpl w:val="3C725ED0"/>
    <w:lvl w:ilvl="0" w:tplc="D7DCA17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B1A52"/>
    <w:multiLevelType w:val="hybridMultilevel"/>
    <w:tmpl w:val="D338B4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96BD7"/>
    <w:multiLevelType w:val="hybridMultilevel"/>
    <w:tmpl w:val="F8183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53FC6"/>
    <w:multiLevelType w:val="hybridMultilevel"/>
    <w:tmpl w:val="7C4E620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CA4FB3"/>
    <w:multiLevelType w:val="hybridMultilevel"/>
    <w:tmpl w:val="762E31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B93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7D476D2"/>
    <w:multiLevelType w:val="hybridMultilevel"/>
    <w:tmpl w:val="42E54A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F4916FD"/>
    <w:multiLevelType w:val="hybridMultilevel"/>
    <w:tmpl w:val="3F96ABEA"/>
    <w:lvl w:ilvl="0" w:tplc="D7DCA17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D133E"/>
    <w:multiLevelType w:val="hybridMultilevel"/>
    <w:tmpl w:val="1BF04F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6323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E09503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4F51291"/>
    <w:multiLevelType w:val="multilevel"/>
    <w:tmpl w:val="E18C5D6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7E234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A279A1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23C5253"/>
    <w:multiLevelType w:val="hybridMultilevel"/>
    <w:tmpl w:val="248692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910DA"/>
    <w:multiLevelType w:val="hybridMultilevel"/>
    <w:tmpl w:val="7FFED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1EBB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A0F114A"/>
    <w:multiLevelType w:val="hybridMultilevel"/>
    <w:tmpl w:val="F34655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76A4D"/>
    <w:multiLevelType w:val="hybridMultilevel"/>
    <w:tmpl w:val="8CA050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A5DA3"/>
    <w:multiLevelType w:val="hybridMultilevel"/>
    <w:tmpl w:val="35D0D7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745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196EBB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2445F27"/>
    <w:multiLevelType w:val="hybridMultilevel"/>
    <w:tmpl w:val="3F6A36F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C82B6C"/>
    <w:multiLevelType w:val="hybridMultilevel"/>
    <w:tmpl w:val="F3689D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0C6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8E35FB7"/>
    <w:multiLevelType w:val="hybridMultilevel"/>
    <w:tmpl w:val="85882A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20E1B"/>
    <w:multiLevelType w:val="hybridMultilevel"/>
    <w:tmpl w:val="AA785A64"/>
    <w:lvl w:ilvl="0" w:tplc="D7DCA17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8"/>
  </w:num>
  <w:num w:numId="4">
    <w:abstractNumId w:val="24"/>
  </w:num>
  <w:num w:numId="5">
    <w:abstractNumId w:val="31"/>
  </w:num>
  <w:num w:numId="6">
    <w:abstractNumId w:val="4"/>
  </w:num>
  <w:num w:numId="7">
    <w:abstractNumId w:val="12"/>
  </w:num>
  <w:num w:numId="8">
    <w:abstractNumId w:val="5"/>
  </w:num>
  <w:num w:numId="9">
    <w:abstractNumId w:val="3"/>
  </w:num>
  <w:num w:numId="10">
    <w:abstractNumId w:val="7"/>
  </w:num>
  <w:num w:numId="11">
    <w:abstractNumId w:val="21"/>
  </w:num>
  <w:num w:numId="12">
    <w:abstractNumId w:val="26"/>
  </w:num>
  <w:num w:numId="13">
    <w:abstractNumId w:val="25"/>
  </w:num>
  <w:num w:numId="14">
    <w:abstractNumId w:val="15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29"/>
  </w:num>
  <w:num w:numId="20">
    <w:abstractNumId w:val="10"/>
  </w:num>
  <w:num w:numId="21">
    <w:abstractNumId w:val="18"/>
  </w:num>
  <w:num w:numId="22">
    <w:abstractNumId w:val="1"/>
  </w:num>
  <w:num w:numId="23">
    <w:abstractNumId w:val="11"/>
  </w:num>
  <w:num w:numId="24">
    <w:abstractNumId w:val="19"/>
  </w:num>
  <w:num w:numId="25">
    <w:abstractNumId w:val="16"/>
  </w:num>
  <w:num w:numId="26">
    <w:abstractNumId w:val="23"/>
  </w:num>
  <w:num w:numId="27">
    <w:abstractNumId w:val="22"/>
  </w:num>
  <w:num w:numId="28">
    <w:abstractNumId w:val="6"/>
  </w:num>
  <w:num w:numId="29">
    <w:abstractNumId w:val="30"/>
  </w:num>
  <w:num w:numId="30">
    <w:abstractNumId w:val="13"/>
  </w:num>
  <w:num w:numId="31">
    <w:abstractNumId w:val="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0MjM0NDA1NrAwNjJX0lEKTi0uzszPAykwqwUAj6CHbiwAAAA="/>
  </w:docVars>
  <w:rsids>
    <w:rsidRoot w:val="00A37C78"/>
    <w:rsid w:val="00000710"/>
    <w:rsid w:val="000045B4"/>
    <w:rsid w:val="00004C54"/>
    <w:rsid w:val="0002562F"/>
    <w:rsid w:val="00037479"/>
    <w:rsid w:val="00041C67"/>
    <w:rsid w:val="0005179C"/>
    <w:rsid w:val="00060BAB"/>
    <w:rsid w:val="000625F7"/>
    <w:rsid w:val="00063455"/>
    <w:rsid w:val="00065D94"/>
    <w:rsid w:val="00072FD5"/>
    <w:rsid w:val="00073EDE"/>
    <w:rsid w:val="00094D73"/>
    <w:rsid w:val="000A0E3A"/>
    <w:rsid w:val="000A145F"/>
    <w:rsid w:val="000A4123"/>
    <w:rsid w:val="000A5728"/>
    <w:rsid w:val="000C65D4"/>
    <w:rsid w:val="000E7D17"/>
    <w:rsid w:val="000F43FA"/>
    <w:rsid w:val="000F57A9"/>
    <w:rsid w:val="00105C3D"/>
    <w:rsid w:val="00131A42"/>
    <w:rsid w:val="001359F9"/>
    <w:rsid w:val="00140977"/>
    <w:rsid w:val="00164818"/>
    <w:rsid w:val="00164AD2"/>
    <w:rsid w:val="00176810"/>
    <w:rsid w:val="00182D0F"/>
    <w:rsid w:val="0019295D"/>
    <w:rsid w:val="0019790D"/>
    <w:rsid w:val="001C4B9F"/>
    <w:rsid w:val="001C7D7D"/>
    <w:rsid w:val="001D4AA0"/>
    <w:rsid w:val="001F1490"/>
    <w:rsid w:val="001F3125"/>
    <w:rsid w:val="00211644"/>
    <w:rsid w:val="00223121"/>
    <w:rsid w:val="00224874"/>
    <w:rsid w:val="00236417"/>
    <w:rsid w:val="00247AD4"/>
    <w:rsid w:val="00263020"/>
    <w:rsid w:val="0028648F"/>
    <w:rsid w:val="002B6C8D"/>
    <w:rsid w:val="002D39BD"/>
    <w:rsid w:val="002E0560"/>
    <w:rsid w:val="002E1064"/>
    <w:rsid w:val="002E1C0A"/>
    <w:rsid w:val="002E3BBF"/>
    <w:rsid w:val="00317E0B"/>
    <w:rsid w:val="00324956"/>
    <w:rsid w:val="00333CA5"/>
    <w:rsid w:val="00336099"/>
    <w:rsid w:val="0033652D"/>
    <w:rsid w:val="00340C28"/>
    <w:rsid w:val="00347E8E"/>
    <w:rsid w:val="00357AEB"/>
    <w:rsid w:val="00371053"/>
    <w:rsid w:val="00380F65"/>
    <w:rsid w:val="0038189E"/>
    <w:rsid w:val="00393521"/>
    <w:rsid w:val="00396AD6"/>
    <w:rsid w:val="003B1BA0"/>
    <w:rsid w:val="003B3C1D"/>
    <w:rsid w:val="003C4731"/>
    <w:rsid w:val="003C4BF0"/>
    <w:rsid w:val="003D3E6F"/>
    <w:rsid w:val="003E638A"/>
    <w:rsid w:val="00410A27"/>
    <w:rsid w:val="00410CD2"/>
    <w:rsid w:val="004701BE"/>
    <w:rsid w:val="0047523C"/>
    <w:rsid w:val="00476276"/>
    <w:rsid w:val="004775EC"/>
    <w:rsid w:val="004779E0"/>
    <w:rsid w:val="00491509"/>
    <w:rsid w:val="004931B0"/>
    <w:rsid w:val="00493DD1"/>
    <w:rsid w:val="004A05CF"/>
    <w:rsid w:val="004A251E"/>
    <w:rsid w:val="004D37F1"/>
    <w:rsid w:val="004E3DCD"/>
    <w:rsid w:val="004F1867"/>
    <w:rsid w:val="004F4885"/>
    <w:rsid w:val="004F71F3"/>
    <w:rsid w:val="00500BF2"/>
    <w:rsid w:val="00532E16"/>
    <w:rsid w:val="00543FE5"/>
    <w:rsid w:val="0054567B"/>
    <w:rsid w:val="005519C5"/>
    <w:rsid w:val="00554686"/>
    <w:rsid w:val="0055743B"/>
    <w:rsid w:val="00565C59"/>
    <w:rsid w:val="00576256"/>
    <w:rsid w:val="00582FA4"/>
    <w:rsid w:val="005945EC"/>
    <w:rsid w:val="00597EB0"/>
    <w:rsid w:val="005A5FAE"/>
    <w:rsid w:val="005A7685"/>
    <w:rsid w:val="005B0067"/>
    <w:rsid w:val="005B02A9"/>
    <w:rsid w:val="005C1358"/>
    <w:rsid w:val="005C4513"/>
    <w:rsid w:val="005E5C3F"/>
    <w:rsid w:val="005F43C7"/>
    <w:rsid w:val="005F594D"/>
    <w:rsid w:val="00601713"/>
    <w:rsid w:val="00611AE5"/>
    <w:rsid w:val="00612D24"/>
    <w:rsid w:val="006226EA"/>
    <w:rsid w:val="00624873"/>
    <w:rsid w:val="00624972"/>
    <w:rsid w:val="00640E85"/>
    <w:rsid w:val="00657C93"/>
    <w:rsid w:val="00677A7A"/>
    <w:rsid w:val="00681891"/>
    <w:rsid w:val="00693C9F"/>
    <w:rsid w:val="006954C6"/>
    <w:rsid w:val="00695C9B"/>
    <w:rsid w:val="00696F4B"/>
    <w:rsid w:val="006A4B9A"/>
    <w:rsid w:val="006A6733"/>
    <w:rsid w:val="006B3EB6"/>
    <w:rsid w:val="006B4356"/>
    <w:rsid w:val="006D0B54"/>
    <w:rsid w:val="006D14B5"/>
    <w:rsid w:val="006E2768"/>
    <w:rsid w:val="006E5958"/>
    <w:rsid w:val="00746A11"/>
    <w:rsid w:val="00750FAD"/>
    <w:rsid w:val="00771CD1"/>
    <w:rsid w:val="0077443B"/>
    <w:rsid w:val="00781231"/>
    <w:rsid w:val="00782C78"/>
    <w:rsid w:val="007A3CFA"/>
    <w:rsid w:val="007B1308"/>
    <w:rsid w:val="007B7359"/>
    <w:rsid w:val="007E23A2"/>
    <w:rsid w:val="007F267A"/>
    <w:rsid w:val="0080044F"/>
    <w:rsid w:val="00803717"/>
    <w:rsid w:val="008117A4"/>
    <w:rsid w:val="00821133"/>
    <w:rsid w:val="00823654"/>
    <w:rsid w:val="00823F61"/>
    <w:rsid w:val="00852752"/>
    <w:rsid w:val="00852FED"/>
    <w:rsid w:val="008616DA"/>
    <w:rsid w:val="00863A83"/>
    <w:rsid w:val="0087694D"/>
    <w:rsid w:val="00885162"/>
    <w:rsid w:val="0089316E"/>
    <w:rsid w:val="008A2306"/>
    <w:rsid w:val="008A5797"/>
    <w:rsid w:val="008C4A43"/>
    <w:rsid w:val="008D03B0"/>
    <w:rsid w:val="009062F1"/>
    <w:rsid w:val="0091289D"/>
    <w:rsid w:val="00922A6C"/>
    <w:rsid w:val="00925DED"/>
    <w:rsid w:val="0093099E"/>
    <w:rsid w:val="009375F1"/>
    <w:rsid w:val="0094368B"/>
    <w:rsid w:val="00947CEA"/>
    <w:rsid w:val="00952614"/>
    <w:rsid w:val="00974BAB"/>
    <w:rsid w:val="00983B1A"/>
    <w:rsid w:val="009934BE"/>
    <w:rsid w:val="009B1D42"/>
    <w:rsid w:val="009C5A68"/>
    <w:rsid w:val="009C61A7"/>
    <w:rsid w:val="009E1910"/>
    <w:rsid w:val="009E3177"/>
    <w:rsid w:val="009E480F"/>
    <w:rsid w:val="00A016DF"/>
    <w:rsid w:val="00A06150"/>
    <w:rsid w:val="00A22B0D"/>
    <w:rsid w:val="00A31D81"/>
    <w:rsid w:val="00A37C78"/>
    <w:rsid w:val="00A47055"/>
    <w:rsid w:val="00A55212"/>
    <w:rsid w:val="00A607F2"/>
    <w:rsid w:val="00A66118"/>
    <w:rsid w:val="00A66ADE"/>
    <w:rsid w:val="00A75A9A"/>
    <w:rsid w:val="00A75CF4"/>
    <w:rsid w:val="00AA7E83"/>
    <w:rsid w:val="00AF0ABE"/>
    <w:rsid w:val="00AF5E76"/>
    <w:rsid w:val="00B206F4"/>
    <w:rsid w:val="00B26EC3"/>
    <w:rsid w:val="00B4193F"/>
    <w:rsid w:val="00B4375B"/>
    <w:rsid w:val="00B456C1"/>
    <w:rsid w:val="00B52CE0"/>
    <w:rsid w:val="00B57FC9"/>
    <w:rsid w:val="00B60F19"/>
    <w:rsid w:val="00B7467F"/>
    <w:rsid w:val="00BB1044"/>
    <w:rsid w:val="00BB6BDC"/>
    <w:rsid w:val="00BC0FB9"/>
    <w:rsid w:val="00BD2D2B"/>
    <w:rsid w:val="00BE12A0"/>
    <w:rsid w:val="00BE3462"/>
    <w:rsid w:val="00BE619D"/>
    <w:rsid w:val="00BF1936"/>
    <w:rsid w:val="00BF2F49"/>
    <w:rsid w:val="00C04BBA"/>
    <w:rsid w:val="00C23A58"/>
    <w:rsid w:val="00C47C58"/>
    <w:rsid w:val="00C53C71"/>
    <w:rsid w:val="00C53FD8"/>
    <w:rsid w:val="00C55288"/>
    <w:rsid w:val="00C77495"/>
    <w:rsid w:val="00C80860"/>
    <w:rsid w:val="00C9327F"/>
    <w:rsid w:val="00CA1978"/>
    <w:rsid w:val="00CC3AE6"/>
    <w:rsid w:val="00CC616E"/>
    <w:rsid w:val="00CD5879"/>
    <w:rsid w:val="00CF50C6"/>
    <w:rsid w:val="00D04B67"/>
    <w:rsid w:val="00D102A9"/>
    <w:rsid w:val="00D11FE1"/>
    <w:rsid w:val="00D33B0C"/>
    <w:rsid w:val="00D36BA3"/>
    <w:rsid w:val="00D52322"/>
    <w:rsid w:val="00D53B29"/>
    <w:rsid w:val="00D544B9"/>
    <w:rsid w:val="00D725C7"/>
    <w:rsid w:val="00D7636C"/>
    <w:rsid w:val="00D76690"/>
    <w:rsid w:val="00D86EF6"/>
    <w:rsid w:val="00DB1204"/>
    <w:rsid w:val="00DD721A"/>
    <w:rsid w:val="00DF39FE"/>
    <w:rsid w:val="00E03EC4"/>
    <w:rsid w:val="00E05990"/>
    <w:rsid w:val="00E05D4A"/>
    <w:rsid w:val="00E068A3"/>
    <w:rsid w:val="00E13749"/>
    <w:rsid w:val="00E477E0"/>
    <w:rsid w:val="00E512AA"/>
    <w:rsid w:val="00E53D85"/>
    <w:rsid w:val="00E601B7"/>
    <w:rsid w:val="00E66055"/>
    <w:rsid w:val="00E80C4A"/>
    <w:rsid w:val="00E9453D"/>
    <w:rsid w:val="00E968D6"/>
    <w:rsid w:val="00E975CE"/>
    <w:rsid w:val="00EA25F6"/>
    <w:rsid w:val="00EA3AB8"/>
    <w:rsid w:val="00EA7318"/>
    <w:rsid w:val="00EC3AD3"/>
    <w:rsid w:val="00EC4178"/>
    <w:rsid w:val="00ED6779"/>
    <w:rsid w:val="00EE176A"/>
    <w:rsid w:val="00EE31E7"/>
    <w:rsid w:val="00EE3E2A"/>
    <w:rsid w:val="00F1110D"/>
    <w:rsid w:val="00F12220"/>
    <w:rsid w:val="00F12739"/>
    <w:rsid w:val="00F215D9"/>
    <w:rsid w:val="00F2451F"/>
    <w:rsid w:val="00F26012"/>
    <w:rsid w:val="00F33A97"/>
    <w:rsid w:val="00F40FDD"/>
    <w:rsid w:val="00F530D7"/>
    <w:rsid w:val="00F53858"/>
    <w:rsid w:val="00F63239"/>
    <w:rsid w:val="00F64F8F"/>
    <w:rsid w:val="00F731F0"/>
    <w:rsid w:val="00F7770A"/>
    <w:rsid w:val="00F870E7"/>
    <w:rsid w:val="00F90C53"/>
    <w:rsid w:val="00F9562F"/>
    <w:rsid w:val="00FA19B4"/>
    <w:rsid w:val="00FB25CA"/>
    <w:rsid w:val="00FC25C8"/>
    <w:rsid w:val="00FC44D9"/>
    <w:rsid w:val="00FC5628"/>
    <w:rsid w:val="00FC656C"/>
    <w:rsid w:val="00FC7690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FEAF88"/>
  <w15:docId w15:val="{63396163-DAA1-4443-8F59-D548FC67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w w:val="94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231"/>
  </w:style>
  <w:style w:type="paragraph" w:styleId="Footer">
    <w:name w:val="footer"/>
    <w:basedOn w:val="Normal"/>
    <w:link w:val="FooterChar"/>
    <w:uiPriority w:val="99"/>
    <w:unhideWhenUsed/>
    <w:rsid w:val="00781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231"/>
  </w:style>
  <w:style w:type="paragraph" w:customStyle="1" w:styleId="BasicParagraph">
    <w:name w:val="[Basic Paragraph]"/>
    <w:basedOn w:val="Normal"/>
    <w:uiPriority w:val="99"/>
    <w:rsid w:val="0078123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E19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9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57A9"/>
    <w:pPr>
      <w:ind w:left="720"/>
      <w:contextualSpacing/>
    </w:pPr>
    <w:rPr>
      <w:rFonts w:asciiTheme="minorHAnsi" w:hAnsiTheme="minorHAnsi" w:cstheme="minorBidi"/>
      <w:color w:val="auto"/>
      <w:w w:val="100"/>
      <w:sz w:val="22"/>
      <w:szCs w:val="22"/>
    </w:rPr>
  </w:style>
  <w:style w:type="paragraph" w:customStyle="1" w:styleId="Default">
    <w:name w:val="Default"/>
    <w:rsid w:val="000E7D1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7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35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3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35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0615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C7690"/>
    <w:pPr>
      <w:spacing w:after="0" w:line="240" w:lineRule="auto"/>
    </w:pPr>
    <w:rPr>
      <w:rFonts w:asciiTheme="minorHAnsi" w:hAnsiTheme="minorHAnsi" w:cstheme="minorBidi"/>
      <w:color w:val="auto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52614"/>
    <w:pPr>
      <w:spacing w:after="0" w:line="240" w:lineRule="auto"/>
    </w:pPr>
    <w:rPr>
      <w:rFonts w:asciiTheme="minorHAnsi" w:hAnsiTheme="minorHAnsi" w:cstheme="minorBidi"/>
      <w:color w:val="auto"/>
      <w:w w:val="1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spu.ac.z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761D3-8FDE-40A7-B266-0E79CBC1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Institutional Advancement</dc:creator>
  <cp:keywords/>
  <dc:description/>
  <cp:lastModifiedBy>Angelique Peters</cp:lastModifiedBy>
  <cp:revision>4</cp:revision>
  <cp:lastPrinted>2022-09-06T02:24:00Z</cp:lastPrinted>
  <dcterms:created xsi:type="dcterms:W3CDTF">2022-10-24T12:13:00Z</dcterms:created>
  <dcterms:modified xsi:type="dcterms:W3CDTF">2022-11-03T13:47:00Z</dcterms:modified>
</cp:coreProperties>
</file>